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6F" w:rsidRDefault="00FC426F" w:rsidP="00FC426F">
      <w:r>
        <w:t>Уважаемые партнеры!</w:t>
      </w:r>
      <w:bookmarkStart w:id="0" w:name="_GoBack"/>
      <w:bookmarkEnd w:id="0"/>
    </w:p>
    <w:p w:rsidR="00FC426F" w:rsidRDefault="00FC426F" w:rsidP="00FC426F">
      <w:r>
        <w:t xml:space="preserve">Сервисное обслуживание телевизоров </w:t>
      </w:r>
      <w:proofErr w:type="spellStart"/>
      <w:r>
        <w:t>Hisense</w:t>
      </w:r>
      <w:proofErr w:type="spellEnd"/>
      <w:r>
        <w:t xml:space="preserve"> работает следующим образом:</w:t>
      </w:r>
    </w:p>
    <w:p w:rsidR="00FC426F" w:rsidRDefault="00FC426F" w:rsidP="00FC426F">
      <w:r>
        <w:t>1)     Ассортиментный ряд 2019 года (который был завезен САВД) обслуживается сервисами</w:t>
      </w:r>
    </w:p>
    <w:p w:rsidR="00FC426F" w:rsidRDefault="00FC426F" w:rsidP="00FC426F">
      <w:r>
        <w:t>https://www</w:t>
      </w:r>
      <w:r>
        <w:t>.foxtrot.com.ua/ru/article/1451</w:t>
      </w:r>
    </w:p>
    <w:p w:rsidR="00FC426F" w:rsidRDefault="00FC426F" w:rsidP="00FC426F">
      <w:r>
        <w:t>2)     Ассортиментный ряд 2020 и последующих годов – обслуживается сервисами представительства GORENJE</w:t>
      </w:r>
    </w:p>
    <w:p w:rsidR="00FC426F" w:rsidRDefault="00FC426F" w:rsidP="00FC426F">
      <w:r>
        <w:t>Список СЦ Вам подскажут на горячей линии 0 800 300 024</w:t>
      </w:r>
    </w:p>
    <w:p w:rsidR="00FC426F" w:rsidRDefault="00FC426F" w:rsidP="00FC426F">
      <w:r>
        <w:t xml:space="preserve">Отличить ассортимент можно по </w:t>
      </w:r>
      <w:proofErr w:type="spellStart"/>
      <w:r>
        <w:t>стикеру</w:t>
      </w:r>
      <w:proofErr w:type="spellEnd"/>
      <w:r>
        <w:t xml:space="preserve"> на торце упаковки, либо это «САВД», либо «</w:t>
      </w:r>
      <w:proofErr w:type="spellStart"/>
      <w:r>
        <w:t>Гореніє</w:t>
      </w:r>
      <w:proofErr w:type="spellEnd"/>
      <w:r>
        <w:t xml:space="preserve"> </w:t>
      </w:r>
      <w:proofErr w:type="spellStart"/>
      <w:r>
        <w:t>д.о.о</w:t>
      </w:r>
      <w:proofErr w:type="spellEnd"/>
      <w:r>
        <w:t>.»</w:t>
      </w:r>
    </w:p>
    <w:p w:rsidR="009F0344" w:rsidRPr="00FC426F" w:rsidRDefault="00FC426F" w:rsidP="00FC426F">
      <w:r>
        <w:t>Так же стоит отметить, что горячая линия 0 800 300 024 предназначена предоставлять поддержку по всем телевизорам,</w:t>
      </w:r>
      <w:r>
        <w:t xml:space="preserve"> </w:t>
      </w:r>
      <w:r>
        <w:t>не зависимо от того кем был импортирован.</w:t>
      </w:r>
    </w:p>
    <w:sectPr w:rsidR="009F0344" w:rsidRPr="00FC426F" w:rsidSect="00FC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23"/>
    <w:rsid w:val="005C1823"/>
    <w:rsid w:val="009F0344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E1FD-455B-45BE-AD81-B774DEE0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72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Volodyasha</dc:creator>
  <cp:keywords/>
  <dc:description/>
  <cp:lastModifiedBy>Volodyasha</cp:lastModifiedBy>
  <cp:revision>3</cp:revision>
  <dcterms:created xsi:type="dcterms:W3CDTF">2021-06-17T08:01:00Z</dcterms:created>
  <dcterms:modified xsi:type="dcterms:W3CDTF">2021-06-17T08:02:00Z</dcterms:modified>
</cp:coreProperties>
</file>